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C2" w:rsidRPr="00390388" w:rsidRDefault="00975E8F" w:rsidP="00F97244">
      <w:pPr>
        <w:widowControl/>
        <w:shd w:val="clear" w:color="auto" w:fill="FFFFFF"/>
        <w:jc w:val="center"/>
        <w:rPr>
          <w:rFonts w:ascii="新細明體" w:eastAsia="新細明體" w:hAnsi="新細明體" w:cs="新細明體"/>
          <w:b/>
          <w:bCs/>
          <w:color w:val="0000FF"/>
          <w:kern w:val="0"/>
          <w:sz w:val="36"/>
          <w:szCs w:val="36"/>
        </w:rPr>
      </w:pPr>
      <w:r>
        <w:rPr>
          <w:rFonts w:ascii="新細明體" w:eastAsia="新細明體" w:hAnsi="新細明體" w:cs="新細明體"/>
          <w:b/>
          <w:bCs/>
          <w:color w:val="0000FF"/>
          <w:kern w:val="0"/>
          <w:sz w:val="36"/>
          <w:szCs w:val="36"/>
        </w:rPr>
        <w:t>201</w:t>
      </w:r>
      <w:r>
        <w:rPr>
          <w:rFonts w:ascii="新細明體" w:eastAsia="新細明體" w:hAnsi="新細明體" w:cs="新細明體" w:hint="eastAsia"/>
          <w:b/>
          <w:bCs/>
          <w:color w:val="0000FF"/>
          <w:kern w:val="0"/>
          <w:sz w:val="36"/>
          <w:szCs w:val="36"/>
        </w:rPr>
        <w:t>7</w:t>
      </w:r>
      <w:r w:rsidR="00D55B82" w:rsidRPr="00390388">
        <w:rPr>
          <w:rFonts w:ascii="新細明體" w:eastAsia="新細明體" w:hAnsi="新細明體" w:cs="新細明體" w:hint="eastAsia"/>
          <w:b/>
          <w:bCs/>
          <w:color w:val="0000FF"/>
          <w:kern w:val="0"/>
          <w:sz w:val="36"/>
          <w:szCs w:val="36"/>
        </w:rPr>
        <w:t>家具產業生生不息設計媒合會</w:t>
      </w:r>
    </w:p>
    <w:p w:rsidR="00F97244" w:rsidRDefault="00F97244" w:rsidP="00D55B82">
      <w:pPr>
        <w:widowControl/>
        <w:shd w:val="clear" w:color="auto" w:fill="FFFFFF"/>
        <w:rPr>
          <w:rFonts w:ascii="Arial" w:eastAsia="新細明體" w:hAnsi="Arial" w:cs="Arial" w:hint="eastAsia"/>
          <w:b/>
          <w:color w:val="000000" w:themeColor="text1"/>
          <w:kern w:val="0"/>
          <w:sz w:val="28"/>
          <w:szCs w:val="28"/>
        </w:rPr>
      </w:pPr>
    </w:p>
    <w:p w:rsidR="00F97244" w:rsidRDefault="00F97244" w:rsidP="00D55B82">
      <w:pPr>
        <w:widowControl/>
        <w:shd w:val="clear" w:color="auto" w:fill="FFFFFF"/>
        <w:rPr>
          <w:rFonts w:ascii="Arial" w:eastAsia="新細明體" w:hAnsi="Arial" w:cs="Arial" w:hint="eastAsia"/>
          <w:b/>
          <w:color w:val="000000" w:themeColor="text1"/>
          <w:kern w:val="0"/>
          <w:sz w:val="28"/>
          <w:szCs w:val="28"/>
        </w:rPr>
      </w:pPr>
    </w:p>
    <w:p w:rsidR="00D55B82" w:rsidRPr="00E64375" w:rsidRDefault="00D55B82" w:rsidP="00D55B82">
      <w:pPr>
        <w:widowControl/>
        <w:shd w:val="clear" w:color="auto" w:fill="FFFFFF"/>
        <w:rPr>
          <w:rFonts w:ascii="Arial" w:eastAsia="新細明體" w:hAnsi="Arial" w:cs="Arial"/>
          <w:b/>
          <w:color w:val="000000" w:themeColor="text1"/>
          <w:kern w:val="0"/>
          <w:sz w:val="28"/>
          <w:szCs w:val="28"/>
        </w:rPr>
      </w:pPr>
      <w:r w:rsidRPr="00E64375">
        <w:rPr>
          <w:rFonts w:ascii="Arial" w:eastAsia="新細明體" w:hAnsi="Arial" w:cs="Arial" w:hint="eastAsia"/>
          <w:b/>
          <w:color w:val="000000" w:themeColor="text1"/>
          <w:kern w:val="0"/>
          <w:sz w:val="28"/>
          <w:szCs w:val="28"/>
        </w:rPr>
        <w:t>5</w:t>
      </w:r>
      <w:r w:rsidRPr="00E64375">
        <w:rPr>
          <w:rFonts w:ascii="Arial" w:eastAsia="新細明體" w:hAnsi="Arial" w:cs="Arial" w:hint="eastAsia"/>
          <w:b/>
          <w:color w:val="000000" w:themeColor="text1"/>
          <w:kern w:val="0"/>
          <w:sz w:val="28"/>
          <w:szCs w:val="28"/>
        </w:rPr>
        <w:t>月</w:t>
      </w:r>
      <w:r w:rsidR="00975E8F">
        <w:rPr>
          <w:rFonts w:ascii="Arial" w:eastAsia="新細明體" w:hAnsi="Arial" w:cs="Arial" w:hint="eastAsia"/>
          <w:b/>
          <w:color w:val="000000" w:themeColor="text1"/>
          <w:kern w:val="0"/>
          <w:sz w:val="28"/>
          <w:szCs w:val="28"/>
        </w:rPr>
        <w:t>22</w:t>
      </w:r>
      <w:r w:rsidRPr="00E64375">
        <w:rPr>
          <w:rFonts w:ascii="Arial" w:eastAsia="新細明體" w:hAnsi="Arial" w:cs="Arial" w:hint="eastAsia"/>
          <w:b/>
          <w:color w:val="000000" w:themeColor="text1"/>
          <w:kern w:val="0"/>
          <w:sz w:val="28"/>
          <w:szCs w:val="28"/>
        </w:rPr>
        <w:t>日</w:t>
      </w:r>
      <w:r w:rsidRPr="00E64375">
        <w:rPr>
          <w:rFonts w:ascii="Arial" w:eastAsia="新細明體" w:hAnsi="Arial" w:cs="Arial" w:hint="eastAsia"/>
          <w:b/>
          <w:color w:val="000000" w:themeColor="text1"/>
          <w:kern w:val="0"/>
          <w:sz w:val="28"/>
          <w:szCs w:val="28"/>
        </w:rPr>
        <w:t>(</w:t>
      </w:r>
      <w:proofErr w:type="gramStart"/>
      <w:r w:rsidRPr="00E64375">
        <w:rPr>
          <w:rFonts w:ascii="Arial" w:eastAsia="新細明體" w:hAnsi="Arial" w:cs="Arial" w:hint="eastAsia"/>
          <w:b/>
          <w:color w:val="000000" w:themeColor="text1"/>
          <w:kern w:val="0"/>
          <w:sz w:val="28"/>
          <w:szCs w:val="28"/>
        </w:rPr>
        <w:t>一</w:t>
      </w:r>
      <w:proofErr w:type="gramEnd"/>
      <w:r w:rsidRPr="00E64375">
        <w:rPr>
          <w:rFonts w:ascii="Arial" w:eastAsia="新細明體" w:hAnsi="Arial" w:cs="Arial" w:hint="eastAsia"/>
          <w:b/>
          <w:color w:val="000000" w:themeColor="text1"/>
          <w:kern w:val="0"/>
          <w:sz w:val="28"/>
          <w:szCs w:val="28"/>
        </w:rPr>
        <w:t>) 9:15~12:00</w:t>
      </w:r>
    </w:p>
    <w:p w:rsidR="00D55B82" w:rsidRDefault="00D55B82" w:rsidP="00E64375">
      <w:pPr>
        <w:widowControl/>
        <w:shd w:val="clear" w:color="auto" w:fill="FFFFFF"/>
        <w:rPr>
          <w:rFonts w:ascii="Arial" w:eastAsia="新細明體" w:hAnsi="Arial" w:cs="Arial"/>
          <w:color w:val="000000" w:themeColor="text1"/>
          <w:kern w:val="0"/>
          <w:sz w:val="28"/>
          <w:szCs w:val="28"/>
        </w:rPr>
      </w:pPr>
      <w:r w:rsidRPr="00E64375">
        <w:rPr>
          <w:rFonts w:ascii="Arial" w:eastAsia="新細明體" w:hAnsi="Arial" w:cs="Arial" w:hint="eastAsia"/>
          <w:b/>
          <w:color w:val="000000" w:themeColor="text1"/>
          <w:kern w:val="0"/>
          <w:sz w:val="28"/>
          <w:szCs w:val="28"/>
        </w:rPr>
        <w:t>台北世貿一館</w:t>
      </w:r>
      <w:r w:rsidRPr="00E64375">
        <w:rPr>
          <w:rFonts w:ascii="Arial" w:eastAsia="新細明體" w:hAnsi="Arial" w:cs="Arial" w:hint="eastAsia"/>
          <w:b/>
          <w:color w:val="000000" w:themeColor="text1"/>
          <w:kern w:val="0"/>
          <w:sz w:val="28"/>
          <w:szCs w:val="28"/>
        </w:rPr>
        <w:t xml:space="preserve"> </w:t>
      </w:r>
      <w:r w:rsidRPr="00E64375">
        <w:rPr>
          <w:rFonts w:ascii="Arial" w:eastAsia="新細明體" w:hAnsi="Arial" w:cs="Arial" w:hint="eastAsia"/>
          <w:b/>
          <w:color w:val="000000" w:themeColor="text1"/>
          <w:kern w:val="0"/>
          <w:sz w:val="28"/>
          <w:szCs w:val="28"/>
        </w:rPr>
        <w:t>第一會議室</w:t>
      </w:r>
      <w:r w:rsidRPr="00E64375">
        <w:rPr>
          <w:rFonts w:ascii="Arial" w:eastAsia="新細明體" w:hAnsi="Arial" w:cs="Arial" w:hint="eastAsia"/>
          <w:b/>
          <w:color w:val="000000" w:themeColor="text1"/>
          <w:kern w:val="0"/>
          <w:sz w:val="28"/>
          <w:szCs w:val="28"/>
        </w:rPr>
        <w:t xml:space="preserve"> </w:t>
      </w:r>
      <w:r w:rsidRPr="00E64375">
        <w:rPr>
          <w:rFonts w:ascii="Arial" w:eastAsia="新細明體" w:hAnsi="Arial" w:cs="Arial" w:hint="eastAsia"/>
          <w:color w:val="000000" w:themeColor="text1"/>
          <w:kern w:val="0"/>
          <w:sz w:val="28"/>
          <w:szCs w:val="28"/>
        </w:rPr>
        <w:t>(</w:t>
      </w:r>
      <w:r w:rsidRPr="00E64375">
        <w:rPr>
          <w:rFonts w:ascii="Arial" w:eastAsia="新細明體" w:hAnsi="Arial" w:cs="Arial" w:hint="eastAsia"/>
          <w:color w:val="000000" w:themeColor="text1"/>
          <w:kern w:val="0"/>
          <w:sz w:val="28"/>
          <w:szCs w:val="28"/>
        </w:rPr>
        <w:t>台北市信義路五段五號</w:t>
      </w:r>
      <w:r w:rsidRPr="00E64375">
        <w:rPr>
          <w:rFonts w:ascii="Arial" w:eastAsia="新細明體" w:hAnsi="Arial" w:cs="Arial" w:hint="eastAsia"/>
          <w:color w:val="000000" w:themeColor="text1"/>
          <w:kern w:val="0"/>
          <w:sz w:val="28"/>
          <w:szCs w:val="28"/>
        </w:rPr>
        <w:t>2</w:t>
      </w:r>
      <w:r w:rsidRPr="00E64375">
        <w:rPr>
          <w:rFonts w:ascii="Arial" w:eastAsia="新細明體" w:hAnsi="Arial" w:cs="Arial" w:hint="eastAsia"/>
          <w:color w:val="000000" w:themeColor="text1"/>
          <w:kern w:val="0"/>
          <w:sz w:val="28"/>
          <w:szCs w:val="28"/>
        </w:rPr>
        <w:t>樓</w:t>
      </w:r>
      <w:r w:rsidRPr="00E64375">
        <w:rPr>
          <w:rFonts w:ascii="Arial" w:eastAsia="新細明體" w:hAnsi="Arial" w:cs="Arial" w:hint="eastAsia"/>
          <w:color w:val="000000" w:themeColor="text1"/>
          <w:kern w:val="0"/>
          <w:sz w:val="28"/>
          <w:szCs w:val="28"/>
        </w:rPr>
        <w:t>)</w:t>
      </w:r>
    </w:p>
    <w:p w:rsidR="007D711E" w:rsidRDefault="007D711E" w:rsidP="00E64375">
      <w:pPr>
        <w:widowControl/>
        <w:shd w:val="clear" w:color="auto" w:fill="FFFFFF"/>
        <w:rPr>
          <w:rFonts w:ascii="Arial" w:eastAsia="新細明體" w:hAnsi="Arial" w:cs="Arial" w:hint="eastAsia"/>
          <w:color w:val="000000" w:themeColor="text1"/>
          <w:kern w:val="0"/>
          <w:sz w:val="28"/>
          <w:szCs w:val="28"/>
        </w:rPr>
      </w:pPr>
    </w:p>
    <w:p w:rsidR="00F97244" w:rsidRPr="00E64375" w:rsidRDefault="00F97244" w:rsidP="00E64375">
      <w:pPr>
        <w:widowControl/>
        <w:shd w:val="clear" w:color="auto" w:fill="FFFFFF"/>
        <w:rPr>
          <w:rFonts w:ascii="Arial" w:eastAsia="新細明體" w:hAnsi="Arial" w:cs="Arial"/>
          <w:color w:val="000000" w:themeColor="text1"/>
          <w:kern w:val="0"/>
          <w:sz w:val="28"/>
          <w:szCs w:val="28"/>
        </w:rPr>
      </w:pPr>
    </w:p>
    <w:p w:rsidR="007D711E" w:rsidRDefault="00397EF4" w:rsidP="00E64375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E64375">
        <w:rPr>
          <w:rFonts w:ascii="新細明體" w:eastAsia="新細明體" w:hAnsi="新細明體" w:cs="新細明體" w:hint="eastAsia"/>
          <w:kern w:val="0"/>
          <w:sz w:val="28"/>
          <w:szCs w:val="28"/>
        </w:rPr>
        <w:t>台灣家具工業同業公會</w:t>
      </w:r>
      <w:r w:rsidRPr="00E64375">
        <w:rPr>
          <w:rFonts w:ascii="新細明體" w:eastAsia="新細明體" w:hAnsi="新細明體" w:cs="新細明體"/>
          <w:kern w:val="0"/>
          <w:sz w:val="28"/>
          <w:szCs w:val="28"/>
        </w:rPr>
        <w:t>-</w:t>
      </w:r>
      <w:r w:rsidRPr="00E64375">
        <w:rPr>
          <w:rFonts w:ascii="新細明體" w:eastAsia="新細明體" w:hAnsi="新細明體" w:cs="新細明體" w:hint="eastAsia"/>
          <w:kern w:val="0"/>
          <w:sz w:val="28"/>
          <w:szCs w:val="28"/>
        </w:rPr>
        <w:t>陳昌秀理事長深刻體認家具業界對於</w:t>
      </w:r>
      <w:r w:rsidRPr="007D711E">
        <w:rPr>
          <w:rFonts w:ascii="新細明體" w:eastAsia="新細明體" w:hAnsi="新細明體" w:cs="新細明體" w:hint="eastAsia"/>
          <w:b/>
          <w:kern w:val="0"/>
          <w:sz w:val="28"/>
          <w:szCs w:val="28"/>
        </w:rPr>
        <w:t>設計人才</w:t>
      </w:r>
      <w:r w:rsidRPr="00E64375">
        <w:rPr>
          <w:rFonts w:ascii="新細明體" w:eastAsia="新細明體" w:hAnsi="新細明體" w:cs="新細明體" w:hint="eastAsia"/>
          <w:kern w:val="0"/>
          <w:sz w:val="28"/>
          <w:szCs w:val="28"/>
        </w:rPr>
        <w:t>的殷切需求，</w:t>
      </w:r>
      <w:r w:rsidR="00E64375" w:rsidRPr="00E64375">
        <w:rPr>
          <w:rFonts w:ascii="新細明體" w:eastAsia="新細明體" w:hAnsi="新細明體" w:cs="新細明體" w:hint="eastAsia"/>
          <w:kern w:val="0"/>
          <w:sz w:val="28"/>
          <w:szCs w:val="28"/>
        </w:rPr>
        <w:t>與台灣優良設計協會將於第</w:t>
      </w:r>
      <w:r w:rsidR="00E64375" w:rsidRPr="00E64375">
        <w:rPr>
          <w:rFonts w:ascii="新細明體" w:eastAsia="新細明體" w:hAnsi="新細明體" w:cs="新細明體"/>
          <w:kern w:val="0"/>
          <w:sz w:val="28"/>
          <w:szCs w:val="28"/>
        </w:rPr>
        <w:t>3</w:t>
      </w:r>
      <w:r w:rsidR="00975E8F">
        <w:rPr>
          <w:rFonts w:ascii="新細明體" w:eastAsia="新細明體" w:hAnsi="新細明體" w:cs="新細明體" w:hint="eastAsia"/>
          <w:kern w:val="0"/>
          <w:sz w:val="28"/>
          <w:szCs w:val="28"/>
        </w:rPr>
        <w:t>6</w:t>
      </w:r>
      <w:r w:rsidR="00E64375" w:rsidRPr="00E64375">
        <w:rPr>
          <w:rFonts w:ascii="新細明體" w:eastAsia="新細明體" w:hAnsi="新細明體" w:cs="新細明體" w:hint="eastAsia"/>
          <w:kern w:val="0"/>
          <w:sz w:val="28"/>
          <w:szCs w:val="28"/>
        </w:rPr>
        <w:t>屆新一代設計展期間</w:t>
      </w:r>
      <w:r w:rsidRPr="00E64375">
        <w:rPr>
          <w:rFonts w:ascii="新細明體" w:eastAsia="新細明體" w:hAnsi="新細明體" w:cs="新細明體" w:hint="eastAsia"/>
          <w:kern w:val="0"/>
          <w:sz w:val="28"/>
          <w:szCs w:val="28"/>
        </w:rPr>
        <w:t>，</w:t>
      </w:r>
      <w:r w:rsidR="00E64375" w:rsidRPr="00E64375">
        <w:rPr>
          <w:rFonts w:ascii="新細明體" w:eastAsia="新細明體" w:hAnsi="新細明體" w:cs="新細明體" w:hint="eastAsia"/>
          <w:kern w:val="0"/>
          <w:sz w:val="28"/>
          <w:szCs w:val="28"/>
        </w:rPr>
        <w:t>聯合舉辦</w:t>
      </w:r>
      <w:r w:rsidR="00975E8F">
        <w:rPr>
          <w:rFonts w:ascii="新細明體" w:eastAsia="新細明體" w:hAnsi="新細明體" w:cs="新細明體"/>
          <w:b/>
          <w:bCs/>
          <w:color w:val="0000FF"/>
          <w:kern w:val="0"/>
          <w:sz w:val="28"/>
          <w:szCs w:val="28"/>
        </w:rPr>
        <w:t>201</w:t>
      </w:r>
      <w:r w:rsidR="00975E8F">
        <w:rPr>
          <w:rFonts w:ascii="新細明體" w:eastAsia="新細明體" w:hAnsi="新細明體" w:cs="新細明體" w:hint="eastAsia"/>
          <w:b/>
          <w:bCs/>
          <w:color w:val="0000FF"/>
          <w:kern w:val="0"/>
          <w:sz w:val="28"/>
          <w:szCs w:val="28"/>
        </w:rPr>
        <w:t>7</w:t>
      </w:r>
      <w:r w:rsidR="00E64375" w:rsidRPr="00E64375">
        <w:rPr>
          <w:rFonts w:ascii="新細明體" w:eastAsia="新細明體" w:hAnsi="新細明體" w:cs="新細明體" w:hint="eastAsia"/>
          <w:b/>
          <w:bCs/>
          <w:color w:val="0000FF"/>
          <w:kern w:val="0"/>
          <w:sz w:val="28"/>
          <w:szCs w:val="28"/>
        </w:rPr>
        <w:t>家具產業生生不息設計</w:t>
      </w:r>
      <w:bookmarkStart w:id="0" w:name="-807689537863205276_-8435677958869679846"/>
      <w:bookmarkEnd w:id="0"/>
      <w:r w:rsidR="00E64375" w:rsidRPr="00E64375">
        <w:rPr>
          <w:rFonts w:ascii="新細明體" w:eastAsia="新細明體" w:hAnsi="新細明體" w:cs="新細明體" w:hint="eastAsia"/>
          <w:b/>
          <w:bCs/>
          <w:color w:val="0000FF"/>
          <w:kern w:val="0"/>
          <w:sz w:val="28"/>
          <w:szCs w:val="28"/>
        </w:rPr>
        <w:t>媒合會</w:t>
      </w:r>
      <w:r w:rsidR="00E64375" w:rsidRPr="00E64375">
        <w:rPr>
          <w:rFonts w:ascii="新細明體" w:eastAsia="新細明體" w:hAnsi="新細明體" w:cs="新細明體" w:hint="eastAsia"/>
          <w:kern w:val="0"/>
          <w:sz w:val="28"/>
          <w:szCs w:val="28"/>
        </w:rPr>
        <w:t>，以激勵青年學生</w:t>
      </w:r>
      <w:r w:rsidR="007D711E">
        <w:rPr>
          <w:rFonts w:ascii="新細明體" w:eastAsia="新細明體" w:hAnsi="新細明體" w:cs="新細明體" w:hint="eastAsia"/>
          <w:kern w:val="0"/>
          <w:sz w:val="28"/>
          <w:szCs w:val="28"/>
        </w:rPr>
        <w:t>從事創意設計、為產業界發掘新一代優秀設計人才、帶動國內</w:t>
      </w:r>
      <w:r w:rsidR="00E64375" w:rsidRPr="00E64375">
        <w:rPr>
          <w:rFonts w:ascii="新細明體" w:eastAsia="新細明體" w:hAnsi="新細明體" w:cs="新細明體" w:hint="eastAsia"/>
          <w:kern w:val="0"/>
          <w:sz w:val="28"/>
          <w:szCs w:val="28"/>
        </w:rPr>
        <w:t>產學合作</w:t>
      </w:r>
      <w:r w:rsidR="007D711E">
        <w:rPr>
          <w:rFonts w:ascii="新細明體" w:eastAsia="新細明體" w:hAnsi="新細明體" w:cs="新細明體" w:hint="eastAsia"/>
          <w:kern w:val="0"/>
          <w:sz w:val="28"/>
          <w:szCs w:val="28"/>
        </w:rPr>
        <w:t>與</w:t>
      </w:r>
      <w:r w:rsidR="00E64375" w:rsidRPr="00E64375">
        <w:rPr>
          <w:rFonts w:ascii="新細明體" w:eastAsia="新細明體" w:hAnsi="新細明體" w:cs="新細明體" w:hint="eastAsia"/>
          <w:kern w:val="0"/>
          <w:sz w:val="28"/>
          <w:szCs w:val="28"/>
        </w:rPr>
        <w:t>注重產業創新</w:t>
      </w:r>
      <w:r w:rsidR="007D711E">
        <w:rPr>
          <w:rFonts w:ascii="新細明體" w:eastAsia="新細明體" w:hAnsi="新細明體" w:cs="新細明體" w:hint="eastAsia"/>
          <w:kern w:val="0"/>
          <w:sz w:val="28"/>
          <w:szCs w:val="28"/>
        </w:rPr>
        <w:t>之</w:t>
      </w:r>
      <w:r w:rsidR="00E64375" w:rsidRPr="00E64375">
        <w:rPr>
          <w:rFonts w:ascii="新細明體" w:eastAsia="新細明體" w:hAnsi="新細明體" w:cs="新細明體" w:hint="eastAsia"/>
          <w:kern w:val="0"/>
          <w:sz w:val="28"/>
          <w:szCs w:val="28"/>
        </w:rPr>
        <w:t>風氣</w:t>
      </w:r>
      <w:r w:rsidR="00C40137" w:rsidRPr="00E64375">
        <w:rPr>
          <w:rFonts w:ascii="新細明體" w:eastAsia="新細明體" w:hAnsi="新細明體" w:cs="新細明體" w:hint="eastAsia"/>
          <w:kern w:val="0"/>
          <w:sz w:val="28"/>
          <w:szCs w:val="28"/>
        </w:rPr>
        <w:t>。</w:t>
      </w:r>
      <w:r w:rsidR="00C40137">
        <w:rPr>
          <w:rFonts w:ascii="新細明體" w:eastAsia="新細明體" w:hAnsi="新細明體" w:cs="新細明體" w:hint="eastAsia"/>
          <w:kern w:val="0"/>
          <w:sz w:val="28"/>
          <w:szCs w:val="28"/>
        </w:rPr>
        <w:t>將</w:t>
      </w:r>
      <w:r w:rsidR="00E64375" w:rsidRPr="00E64375">
        <w:rPr>
          <w:rFonts w:ascii="新細明體" w:eastAsia="新細明體" w:hAnsi="新細明體" w:cs="新細明體" w:hint="eastAsia"/>
          <w:kern w:val="0"/>
          <w:sz w:val="28"/>
          <w:szCs w:val="28"/>
        </w:rPr>
        <w:t>廣邀會員廠商</w:t>
      </w:r>
      <w:r w:rsidRPr="00E64375">
        <w:rPr>
          <w:rFonts w:ascii="新細明體" w:eastAsia="新細明體" w:hAnsi="新細明體" w:cs="新細明體" w:hint="eastAsia"/>
          <w:kern w:val="0"/>
          <w:sz w:val="28"/>
          <w:szCs w:val="28"/>
        </w:rPr>
        <w:t>蒞臨媒合會，進一步認識家具設計領域，並尋找最</w:t>
      </w:r>
      <w:proofErr w:type="gramStart"/>
      <w:r w:rsidRPr="00E64375">
        <w:rPr>
          <w:rFonts w:ascii="新細明體" w:eastAsia="新細明體" w:hAnsi="新細明體" w:cs="新細明體" w:hint="eastAsia"/>
          <w:kern w:val="0"/>
          <w:sz w:val="28"/>
          <w:szCs w:val="28"/>
        </w:rPr>
        <w:t>適合貴司的</w:t>
      </w:r>
      <w:proofErr w:type="gramEnd"/>
      <w:r w:rsidRPr="00E64375">
        <w:rPr>
          <w:rFonts w:ascii="新細明體" w:eastAsia="新細明體" w:hAnsi="新細明體" w:cs="新細明體" w:hint="eastAsia"/>
          <w:kern w:val="0"/>
          <w:sz w:val="28"/>
          <w:szCs w:val="28"/>
        </w:rPr>
        <w:t>產品、設計人</w:t>
      </w:r>
      <w:r w:rsidR="00E64375" w:rsidRPr="00E64375">
        <w:rPr>
          <w:rFonts w:ascii="新細明體" w:eastAsia="新細明體" w:hAnsi="新細明體" w:cs="新細明體" w:hint="eastAsia"/>
          <w:kern w:val="0"/>
          <w:sz w:val="28"/>
          <w:szCs w:val="28"/>
        </w:rPr>
        <w:t>才與產學合作機會，共創業界與學界雙贏的局面。</w:t>
      </w:r>
    </w:p>
    <w:p w:rsidR="007D711E" w:rsidRDefault="007D711E" w:rsidP="00E64375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</w:p>
    <w:p w:rsidR="00397EF4" w:rsidRPr="007D711E" w:rsidRDefault="00F97244" w:rsidP="007D711E">
      <w:pPr>
        <w:widowControl/>
        <w:rPr>
          <w:rFonts w:ascii="新細明體" w:eastAsia="新細明體" w:hAnsi="新細明體" w:cs="新細明體"/>
          <w:b/>
          <w:bCs/>
          <w:color w:val="FF0000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在此誠摯</w:t>
      </w:r>
      <w:proofErr w:type="gramStart"/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邀</w:t>
      </w:r>
      <w:r w:rsidR="00E64375" w:rsidRPr="00E64375">
        <w:rPr>
          <w:rFonts w:ascii="新細明體" w:eastAsia="新細明體" w:hAnsi="新細明體" w:cs="新細明體" w:hint="eastAsia"/>
          <w:kern w:val="0"/>
          <w:sz w:val="28"/>
          <w:szCs w:val="28"/>
        </w:rPr>
        <w:t>貴司</w:t>
      </w:r>
      <w:proofErr w:type="gramEnd"/>
      <w:r w:rsidR="00397EF4" w:rsidRPr="00E64375">
        <w:rPr>
          <w:rFonts w:ascii="新細明體" w:eastAsia="新細明體" w:hAnsi="新細明體" w:cs="新細明體" w:hint="eastAsia"/>
          <w:kern w:val="0"/>
          <w:sz w:val="28"/>
          <w:szCs w:val="28"/>
        </w:rPr>
        <w:t>研發中心人員，抓住難得的機會，一同</w:t>
      </w:r>
      <w:r w:rsidR="00397EF4" w:rsidRPr="00E64375">
        <w:rPr>
          <w:rFonts w:ascii="新細明體" w:eastAsia="新細明體" w:hAnsi="新細明體" w:cs="新細明體"/>
          <w:b/>
          <w:bCs/>
          <w:color w:val="FF0000"/>
          <w:kern w:val="0"/>
          <w:sz w:val="28"/>
          <w:szCs w:val="28"/>
        </w:rPr>
        <w:t>尋求科班出身家具設計人才</w:t>
      </w:r>
      <w:r w:rsidR="00397EF4" w:rsidRPr="00E64375">
        <w:rPr>
          <w:rFonts w:ascii="新細明體" w:eastAsia="新細明體" w:hAnsi="新細明體" w:cs="新細明體"/>
          <w:kern w:val="0"/>
          <w:sz w:val="28"/>
          <w:szCs w:val="28"/>
        </w:rPr>
        <w:t>!!</w:t>
      </w:r>
    </w:p>
    <w:p w:rsidR="00397EF4" w:rsidRDefault="00397EF4" w:rsidP="00397EF4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8"/>
          <w:szCs w:val="28"/>
        </w:rPr>
      </w:pPr>
    </w:p>
    <w:p w:rsidR="007D711E" w:rsidRDefault="007D711E" w:rsidP="00397EF4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8"/>
          <w:szCs w:val="28"/>
        </w:rPr>
      </w:pPr>
    </w:p>
    <w:p w:rsidR="00385FFC" w:rsidRDefault="00385FFC" w:rsidP="00397EF4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8"/>
          <w:szCs w:val="28"/>
        </w:rPr>
      </w:pPr>
    </w:p>
    <w:p w:rsidR="00E64375" w:rsidRPr="00725B70" w:rsidRDefault="00E64375" w:rsidP="00397EF4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8"/>
          <w:szCs w:val="28"/>
        </w:rPr>
      </w:pPr>
    </w:p>
    <w:tbl>
      <w:tblPr>
        <w:tblStyle w:val="a8"/>
        <w:tblW w:w="0" w:type="auto"/>
        <w:jc w:val="center"/>
        <w:tblLook w:val="04A0"/>
      </w:tblPr>
      <w:tblGrid>
        <w:gridCol w:w="1975"/>
        <w:gridCol w:w="5363"/>
        <w:gridCol w:w="2409"/>
        <w:gridCol w:w="4471"/>
      </w:tblGrid>
      <w:tr w:rsidR="00385FFC" w:rsidRPr="000B649B" w:rsidTr="001E63A2">
        <w:trPr>
          <w:trHeight w:val="416"/>
          <w:jc w:val="center"/>
        </w:trPr>
        <w:tc>
          <w:tcPr>
            <w:tcW w:w="7338" w:type="dxa"/>
            <w:gridSpan w:val="2"/>
            <w:tcBorders>
              <w:right w:val="thinThickSmallGap" w:sz="24" w:space="0" w:color="auto"/>
            </w:tcBorders>
            <w:shd w:val="pct25" w:color="auto" w:fill="auto"/>
          </w:tcPr>
          <w:p w:rsidR="00385FFC" w:rsidRPr="000B649B" w:rsidRDefault="00385FFC" w:rsidP="00D54BF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 w:rsidRPr="000B649B"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lastRenderedPageBreak/>
              <w:t>時程表</w:t>
            </w:r>
          </w:p>
        </w:tc>
        <w:tc>
          <w:tcPr>
            <w:tcW w:w="6880" w:type="dxa"/>
            <w:gridSpan w:val="2"/>
            <w:tcBorders>
              <w:left w:val="thinThickSmallGap" w:sz="24" w:space="0" w:color="auto"/>
            </w:tcBorders>
            <w:shd w:val="pct25" w:color="auto" w:fill="auto"/>
          </w:tcPr>
          <w:p w:rsidR="00385FFC" w:rsidRPr="000B649B" w:rsidRDefault="00385FFC" w:rsidP="0037703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 w:rsidRPr="000B649B"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 xml:space="preserve">報名表 </w:t>
            </w:r>
          </w:p>
        </w:tc>
      </w:tr>
      <w:tr w:rsidR="00385FFC" w:rsidRPr="000B649B" w:rsidTr="001E63A2">
        <w:trPr>
          <w:trHeight w:val="545"/>
          <w:jc w:val="center"/>
        </w:trPr>
        <w:tc>
          <w:tcPr>
            <w:tcW w:w="1975" w:type="dxa"/>
          </w:tcPr>
          <w:p w:rsidR="00385FFC" w:rsidRPr="000B649B" w:rsidRDefault="00385FFC" w:rsidP="00D54BF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 w:rsidRPr="000B649B"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09:15-9:30</w:t>
            </w:r>
          </w:p>
        </w:tc>
        <w:tc>
          <w:tcPr>
            <w:tcW w:w="5363" w:type="dxa"/>
            <w:tcBorders>
              <w:right w:val="thinThickSmallGap" w:sz="24" w:space="0" w:color="auto"/>
            </w:tcBorders>
          </w:tcPr>
          <w:p w:rsidR="00385FFC" w:rsidRPr="000B649B" w:rsidRDefault="00385FFC" w:rsidP="00D54BFB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 w:rsidRPr="000B649B"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報到</w:t>
            </w:r>
          </w:p>
        </w:tc>
        <w:tc>
          <w:tcPr>
            <w:tcW w:w="2409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385FFC" w:rsidRPr="000B649B" w:rsidRDefault="00385FFC" w:rsidP="00385FF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 w:rsidRPr="000B649B"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公司</w:t>
            </w:r>
            <w:r w:rsidR="00200A8C"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名稱</w:t>
            </w:r>
          </w:p>
        </w:tc>
        <w:tc>
          <w:tcPr>
            <w:tcW w:w="4471" w:type="dxa"/>
            <w:vMerge w:val="restart"/>
          </w:tcPr>
          <w:p w:rsidR="00385FFC" w:rsidRPr="000B649B" w:rsidRDefault="00385FFC" w:rsidP="00D54BFB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</w:tr>
      <w:tr w:rsidR="00884C20" w:rsidRPr="000B649B" w:rsidTr="00CF0973">
        <w:trPr>
          <w:trHeight w:val="720"/>
          <w:jc w:val="center"/>
        </w:trPr>
        <w:tc>
          <w:tcPr>
            <w:tcW w:w="1975" w:type="dxa"/>
            <w:vMerge w:val="restart"/>
          </w:tcPr>
          <w:p w:rsidR="00884C20" w:rsidRPr="000B649B" w:rsidRDefault="00884C20" w:rsidP="00D54BF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 w:rsidRPr="000B649B"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09:30-9:40</w:t>
            </w:r>
          </w:p>
        </w:tc>
        <w:tc>
          <w:tcPr>
            <w:tcW w:w="5363" w:type="dxa"/>
            <w:vMerge w:val="restart"/>
            <w:tcBorders>
              <w:right w:val="thinThickSmallGap" w:sz="24" w:space="0" w:color="auto"/>
            </w:tcBorders>
          </w:tcPr>
          <w:p w:rsidR="00884C20" w:rsidRDefault="00884C20" w:rsidP="00D54BFB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台灣</w:t>
            </w:r>
            <w:r w:rsidR="00362B78"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區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家具</w:t>
            </w:r>
            <w:r w:rsidR="00362B78"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工業同業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公會-陳昌秀理事長、</w:t>
            </w:r>
          </w:p>
          <w:p w:rsidR="00884C20" w:rsidRPr="000B649B" w:rsidRDefault="00362B78" w:rsidP="00D54BFB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台灣</w:t>
            </w:r>
            <w:r w:rsidR="00884C20"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優良設計協會-于春明</w:t>
            </w:r>
            <w:r w:rsidR="00884C20" w:rsidRPr="000B649B"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理事長</w:t>
            </w:r>
          </w:p>
        </w:tc>
        <w:tc>
          <w:tcPr>
            <w:tcW w:w="2409" w:type="dxa"/>
            <w:vMerge/>
            <w:tcBorders>
              <w:left w:val="thinThickSmallGap" w:sz="24" w:space="0" w:color="auto"/>
            </w:tcBorders>
            <w:vAlign w:val="center"/>
          </w:tcPr>
          <w:p w:rsidR="00884C20" w:rsidRPr="000B649B" w:rsidRDefault="00884C20" w:rsidP="00385FF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4471" w:type="dxa"/>
            <w:vMerge/>
          </w:tcPr>
          <w:p w:rsidR="00884C20" w:rsidRPr="000B649B" w:rsidRDefault="00884C20" w:rsidP="00D54BFB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</w:tr>
      <w:tr w:rsidR="00884C20" w:rsidRPr="000B649B" w:rsidTr="00CF0973">
        <w:trPr>
          <w:trHeight w:val="70"/>
          <w:jc w:val="center"/>
        </w:trPr>
        <w:tc>
          <w:tcPr>
            <w:tcW w:w="1975" w:type="dxa"/>
            <w:vMerge/>
          </w:tcPr>
          <w:p w:rsidR="00884C20" w:rsidRPr="000B649B" w:rsidRDefault="00884C20" w:rsidP="00D54BF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5363" w:type="dxa"/>
            <w:vMerge/>
            <w:tcBorders>
              <w:right w:val="thinThickSmallGap" w:sz="24" w:space="0" w:color="auto"/>
            </w:tcBorders>
          </w:tcPr>
          <w:p w:rsidR="00884C20" w:rsidRPr="000B649B" w:rsidRDefault="00884C20" w:rsidP="00975E8F">
            <w:pPr>
              <w:pStyle w:val="a7"/>
              <w:widowControl/>
              <w:ind w:leftChars="0" w:left="360"/>
              <w:rPr>
                <w:rFonts w:ascii="微軟正黑體" w:eastAsia="微軟正黑體" w:hAnsi="微軟正黑體" w:cs="新細明體"/>
                <w:b/>
                <w:bCs/>
                <w:color w:val="222222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:rsidR="00884C20" w:rsidRPr="000B649B" w:rsidRDefault="00200A8C" w:rsidP="00385FF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出席人數</w:t>
            </w:r>
          </w:p>
        </w:tc>
        <w:tc>
          <w:tcPr>
            <w:tcW w:w="4471" w:type="dxa"/>
          </w:tcPr>
          <w:p w:rsidR="00884C20" w:rsidRPr="000B649B" w:rsidRDefault="00884C20" w:rsidP="00D54BFB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</w:tr>
      <w:tr w:rsidR="00884C20" w:rsidRPr="000B649B" w:rsidTr="00F97244">
        <w:trPr>
          <w:trHeight w:val="1599"/>
          <w:jc w:val="center"/>
        </w:trPr>
        <w:tc>
          <w:tcPr>
            <w:tcW w:w="1975" w:type="dxa"/>
          </w:tcPr>
          <w:p w:rsidR="00884C20" w:rsidRPr="000B649B" w:rsidRDefault="00585C2C" w:rsidP="00457AD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09:40-10:2</w:t>
            </w:r>
            <w:r w:rsidR="00884C20" w:rsidRPr="000B649B"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0</w:t>
            </w:r>
          </w:p>
        </w:tc>
        <w:tc>
          <w:tcPr>
            <w:tcW w:w="5363" w:type="dxa"/>
            <w:tcBorders>
              <w:right w:val="thinThickSmallGap" w:sz="24" w:space="0" w:color="auto"/>
            </w:tcBorders>
          </w:tcPr>
          <w:p w:rsidR="00884C20" w:rsidRDefault="00585C2C" w:rsidP="00884C20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企業轉型專家演講-葉武東</w:t>
            </w:r>
          </w:p>
          <w:p w:rsidR="00F97244" w:rsidRDefault="00585C2C" w:rsidP="00884C20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永興家具事業執行長、</w:t>
            </w:r>
          </w:p>
          <w:p w:rsidR="00585C2C" w:rsidRPr="00884C20" w:rsidRDefault="00585C2C" w:rsidP="00884C20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青木堂現代</w:t>
            </w:r>
            <w:proofErr w:type="gramEnd"/>
            <w:r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東方家具創辦人</w:t>
            </w:r>
          </w:p>
        </w:tc>
        <w:tc>
          <w:tcPr>
            <w:tcW w:w="2409" w:type="dxa"/>
            <w:tcBorders>
              <w:left w:val="thinThickSmallGap" w:sz="24" w:space="0" w:color="auto"/>
            </w:tcBorders>
            <w:vAlign w:val="center"/>
          </w:tcPr>
          <w:p w:rsidR="00884C20" w:rsidRPr="000B649B" w:rsidRDefault="00200A8C" w:rsidP="00385FFC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4471" w:type="dxa"/>
          </w:tcPr>
          <w:p w:rsidR="00884C20" w:rsidRPr="000B649B" w:rsidRDefault="00884C20" w:rsidP="00D54BFB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</w:tr>
      <w:tr w:rsidR="00884C20" w:rsidRPr="000B649B" w:rsidTr="001E63A2">
        <w:trPr>
          <w:trHeight w:val="433"/>
          <w:jc w:val="center"/>
        </w:trPr>
        <w:tc>
          <w:tcPr>
            <w:tcW w:w="1975" w:type="dxa"/>
          </w:tcPr>
          <w:p w:rsidR="00884C20" w:rsidRPr="000B649B" w:rsidRDefault="00585C2C" w:rsidP="00D54BF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10:20-11:00</w:t>
            </w:r>
          </w:p>
        </w:tc>
        <w:tc>
          <w:tcPr>
            <w:tcW w:w="5363" w:type="dxa"/>
            <w:tcBorders>
              <w:right w:val="thinThickSmallGap" w:sz="24" w:space="0" w:color="auto"/>
            </w:tcBorders>
          </w:tcPr>
          <w:p w:rsidR="00884C20" w:rsidRPr="000B649B" w:rsidRDefault="00585C2C" w:rsidP="00D54BFB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跨領域專家演講-西</w:t>
            </w:r>
            <w:proofErr w:type="gramStart"/>
            <w:r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屹</w:t>
            </w:r>
            <w:proofErr w:type="gramEnd"/>
            <w:r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設計總監-王士俊</w:t>
            </w:r>
          </w:p>
        </w:tc>
        <w:tc>
          <w:tcPr>
            <w:tcW w:w="2409" w:type="dxa"/>
            <w:tcBorders>
              <w:left w:val="thinThickSmallGap" w:sz="24" w:space="0" w:color="auto"/>
            </w:tcBorders>
          </w:tcPr>
          <w:p w:rsidR="00884C20" w:rsidRPr="000B649B" w:rsidRDefault="00200A8C" w:rsidP="00385FFC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職稱</w:t>
            </w:r>
          </w:p>
        </w:tc>
        <w:tc>
          <w:tcPr>
            <w:tcW w:w="4471" w:type="dxa"/>
          </w:tcPr>
          <w:p w:rsidR="00884C20" w:rsidRPr="000B649B" w:rsidRDefault="00884C20" w:rsidP="00D54BFB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</w:tr>
      <w:tr w:rsidR="00200A8C" w:rsidRPr="000B649B" w:rsidTr="00377037">
        <w:trPr>
          <w:trHeight w:val="698"/>
          <w:jc w:val="center"/>
        </w:trPr>
        <w:tc>
          <w:tcPr>
            <w:tcW w:w="1975" w:type="dxa"/>
            <w:vMerge w:val="restart"/>
          </w:tcPr>
          <w:p w:rsidR="00200A8C" w:rsidRPr="000B649B" w:rsidRDefault="00200A8C" w:rsidP="00457AD9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11:00-11:2</w:t>
            </w:r>
            <w:r w:rsidRPr="000B649B"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0</w:t>
            </w:r>
          </w:p>
        </w:tc>
        <w:tc>
          <w:tcPr>
            <w:tcW w:w="5363" w:type="dxa"/>
            <w:vMerge w:val="restart"/>
            <w:tcBorders>
              <w:right w:val="thinThickSmallGap" w:sz="24" w:space="0" w:color="auto"/>
            </w:tcBorders>
          </w:tcPr>
          <w:p w:rsidR="00200A8C" w:rsidRDefault="00200A8C" w:rsidP="00585C2C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同學設計發表</w:t>
            </w:r>
          </w:p>
          <w:p w:rsidR="00200A8C" w:rsidRPr="00975E8F" w:rsidRDefault="00200A8C" w:rsidP="00585C2C">
            <w:pPr>
              <w:rPr>
                <w:rFonts w:ascii="微軟正黑體" w:eastAsia="微軟正黑體" w:hAnsi="微軟正黑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家具公會金銀銅獎得主作品分享</w:t>
            </w:r>
          </w:p>
        </w:tc>
        <w:tc>
          <w:tcPr>
            <w:tcW w:w="2409" w:type="dxa"/>
            <w:tcBorders>
              <w:left w:val="thinThickSmallGap" w:sz="24" w:space="0" w:color="auto"/>
            </w:tcBorders>
          </w:tcPr>
          <w:p w:rsidR="00200A8C" w:rsidRPr="000B649B" w:rsidRDefault="00200A8C" w:rsidP="00E6254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 w:rsidRPr="000B649B"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電話/分機</w:t>
            </w:r>
          </w:p>
        </w:tc>
        <w:tc>
          <w:tcPr>
            <w:tcW w:w="4471" w:type="dxa"/>
          </w:tcPr>
          <w:p w:rsidR="00200A8C" w:rsidRPr="000B649B" w:rsidRDefault="00200A8C" w:rsidP="009B5D2C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</w:tr>
      <w:tr w:rsidR="00200A8C" w:rsidRPr="000B649B" w:rsidTr="00F97244">
        <w:trPr>
          <w:trHeight w:val="70"/>
          <w:jc w:val="center"/>
        </w:trPr>
        <w:tc>
          <w:tcPr>
            <w:tcW w:w="1975" w:type="dxa"/>
            <w:vMerge/>
          </w:tcPr>
          <w:p w:rsidR="00200A8C" w:rsidRPr="000B649B" w:rsidRDefault="00200A8C" w:rsidP="00457AD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5363" w:type="dxa"/>
            <w:vMerge/>
            <w:tcBorders>
              <w:right w:val="thinThickSmallGap" w:sz="24" w:space="0" w:color="auto"/>
            </w:tcBorders>
          </w:tcPr>
          <w:p w:rsidR="00200A8C" w:rsidRPr="00975E8F" w:rsidRDefault="00200A8C" w:rsidP="00585C2C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thinThickSmallGap" w:sz="24" w:space="0" w:color="auto"/>
            </w:tcBorders>
          </w:tcPr>
          <w:p w:rsidR="00200A8C" w:rsidRPr="000B649B" w:rsidRDefault="00200A8C" w:rsidP="00E6254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 w:rsidRPr="000B649B"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聯繫手機</w:t>
            </w:r>
          </w:p>
        </w:tc>
        <w:tc>
          <w:tcPr>
            <w:tcW w:w="4471" w:type="dxa"/>
          </w:tcPr>
          <w:p w:rsidR="00200A8C" w:rsidRPr="000B649B" w:rsidRDefault="00200A8C" w:rsidP="009B5D2C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</w:tr>
      <w:tr w:rsidR="00200A8C" w:rsidRPr="000B649B" w:rsidTr="00377037">
        <w:trPr>
          <w:trHeight w:val="705"/>
          <w:jc w:val="center"/>
        </w:trPr>
        <w:tc>
          <w:tcPr>
            <w:tcW w:w="1975" w:type="dxa"/>
            <w:vMerge w:val="restart"/>
          </w:tcPr>
          <w:p w:rsidR="00200A8C" w:rsidRPr="000B649B" w:rsidRDefault="00200A8C" w:rsidP="00457AD9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11:20-11:5</w:t>
            </w:r>
            <w:r w:rsidRPr="000B649B"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0</w:t>
            </w:r>
          </w:p>
        </w:tc>
        <w:tc>
          <w:tcPr>
            <w:tcW w:w="5363" w:type="dxa"/>
            <w:vMerge w:val="restart"/>
            <w:tcBorders>
              <w:right w:val="thinThickSmallGap" w:sz="24" w:space="0" w:color="auto"/>
            </w:tcBorders>
          </w:tcPr>
          <w:p w:rsidR="00200A8C" w:rsidRDefault="00200A8C" w:rsidP="00457AD9">
            <w:pPr>
              <w:rPr>
                <w:rFonts w:ascii="微軟正黑體" w:eastAsia="微軟正黑體" w:hAnsi="微軟正黑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 w:rsidRPr="000B649B"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產業設計導師專題</w:t>
            </w:r>
          </w:p>
          <w:p w:rsidR="00200A8C" w:rsidRPr="00975E8F" w:rsidRDefault="00200A8C" w:rsidP="00457AD9">
            <w:pPr>
              <w:rPr>
                <w:rFonts w:ascii="微軟正黑體" w:eastAsia="微軟正黑體" w:hAnsi="微軟正黑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 w:rsidRPr="000B649B"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(企業/人才需求介紹)</w:t>
            </w:r>
          </w:p>
        </w:tc>
        <w:tc>
          <w:tcPr>
            <w:tcW w:w="2409" w:type="dxa"/>
            <w:tcBorders>
              <w:left w:val="thinThickSmallGap" w:sz="24" w:space="0" w:color="auto"/>
            </w:tcBorders>
          </w:tcPr>
          <w:p w:rsidR="00200A8C" w:rsidRPr="000B649B" w:rsidRDefault="00200A8C" w:rsidP="00E62547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 w:rsidRPr="000B649B"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Email</w:t>
            </w:r>
          </w:p>
        </w:tc>
        <w:tc>
          <w:tcPr>
            <w:tcW w:w="4471" w:type="dxa"/>
          </w:tcPr>
          <w:p w:rsidR="00200A8C" w:rsidRPr="000B649B" w:rsidRDefault="00200A8C" w:rsidP="009B5D2C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</w:tr>
      <w:tr w:rsidR="00200A8C" w:rsidRPr="000B649B" w:rsidTr="00F97244">
        <w:trPr>
          <w:trHeight w:val="720"/>
          <w:jc w:val="center"/>
        </w:trPr>
        <w:tc>
          <w:tcPr>
            <w:tcW w:w="1975" w:type="dxa"/>
            <w:vMerge/>
          </w:tcPr>
          <w:p w:rsidR="00200A8C" w:rsidRPr="000B649B" w:rsidRDefault="00200A8C" w:rsidP="00457AD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5363" w:type="dxa"/>
            <w:vMerge/>
            <w:tcBorders>
              <w:right w:val="thinThickSmallGap" w:sz="24" w:space="0" w:color="auto"/>
            </w:tcBorders>
          </w:tcPr>
          <w:p w:rsidR="00200A8C" w:rsidRPr="000B649B" w:rsidRDefault="00200A8C" w:rsidP="00457AD9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6880" w:type="dxa"/>
            <w:gridSpan w:val="2"/>
            <w:vMerge w:val="restart"/>
            <w:tcBorders>
              <w:left w:val="thinThickSmallGap" w:sz="24" w:space="0" w:color="auto"/>
            </w:tcBorders>
            <w:vAlign w:val="center"/>
          </w:tcPr>
          <w:p w:rsidR="00200A8C" w:rsidRPr="000B649B" w:rsidRDefault="00200A8C" w:rsidP="0037703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 w:rsidRPr="000B649B"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請將本表傳真至公會02-27051893</w:t>
            </w:r>
          </w:p>
          <w:p w:rsidR="00200A8C" w:rsidRPr="000B649B" w:rsidRDefault="00200A8C" w:rsidP="0037703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 w:rsidRPr="000B649B">
              <w:rPr>
                <w:rFonts w:ascii="微軟正黑體" w:eastAsia="微軟正黑體" w:hAnsi="微軟正黑體" w:cs="新細明體"/>
                <w:b/>
                <w:bCs/>
                <w:color w:val="222222"/>
                <w:kern w:val="0"/>
                <w:sz w:val="28"/>
                <w:szCs w:val="28"/>
              </w:rPr>
              <w:t xml:space="preserve">or email to </w:t>
            </w:r>
            <w:r w:rsidRPr="000B649B">
              <w:rPr>
                <w:rFonts w:ascii="微軟正黑體" w:eastAsia="微軟正黑體" w:hAnsi="微軟正黑體" w:cs="新細明體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tfma.lyra@gmail.com</w:t>
            </w:r>
          </w:p>
        </w:tc>
      </w:tr>
      <w:tr w:rsidR="00200A8C" w:rsidRPr="000B649B" w:rsidTr="00960612">
        <w:trPr>
          <w:trHeight w:val="700"/>
          <w:jc w:val="center"/>
        </w:trPr>
        <w:tc>
          <w:tcPr>
            <w:tcW w:w="1975" w:type="dxa"/>
          </w:tcPr>
          <w:p w:rsidR="00200A8C" w:rsidRPr="000B649B" w:rsidRDefault="00200A8C" w:rsidP="00744D1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11:5</w:t>
            </w:r>
            <w:r w:rsidRPr="000B649B"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0-12:00</w:t>
            </w:r>
          </w:p>
        </w:tc>
        <w:tc>
          <w:tcPr>
            <w:tcW w:w="5363" w:type="dxa"/>
            <w:tcBorders>
              <w:right w:val="thinThickSmallGap" w:sz="24" w:space="0" w:color="auto"/>
            </w:tcBorders>
          </w:tcPr>
          <w:p w:rsidR="00200A8C" w:rsidRPr="000B649B" w:rsidRDefault="00200A8C" w:rsidP="00744D17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 w:rsidRPr="000B649B">
              <w:rPr>
                <w:rFonts w:ascii="微軟正黑體" w:eastAsia="微軟正黑體" w:hAnsi="微軟正黑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QA商談與媒合</w:t>
            </w:r>
          </w:p>
        </w:tc>
        <w:tc>
          <w:tcPr>
            <w:tcW w:w="6880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200A8C" w:rsidRPr="000B649B" w:rsidRDefault="00200A8C" w:rsidP="0037703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</w:tr>
    </w:tbl>
    <w:p w:rsidR="00D54BFB" w:rsidRPr="000B649B" w:rsidRDefault="00D54BFB" w:rsidP="00D54BFB">
      <w:pPr>
        <w:framePr w:w="4966" w:h="1201" w:hRule="exact" w:hSpace="180" w:wrap="around" w:vAnchor="text" w:hAnchor="page" w:x="10051" w:y="2090"/>
        <w:widowControl/>
        <w:jc w:val="center"/>
        <w:rPr>
          <w:rFonts w:ascii="微軟正黑體" w:eastAsia="微軟正黑體" w:hAnsi="微軟正黑體" w:cs="新細明體"/>
          <w:b/>
          <w:bCs/>
          <w:color w:val="222222"/>
          <w:kern w:val="0"/>
          <w:sz w:val="28"/>
          <w:szCs w:val="28"/>
        </w:rPr>
      </w:pPr>
    </w:p>
    <w:p w:rsidR="00725B70" w:rsidRPr="000B649B" w:rsidRDefault="00725B70" w:rsidP="00D54BFB">
      <w:pPr>
        <w:widowControl/>
        <w:rPr>
          <w:rFonts w:ascii="微軟正黑體" w:eastAsia="微軟正黑體" w:hAnsi="微軟正黑體" w:cs="新細明體"/>
          <w:b/>
          <w:bCs/>
          <w:color w:val="222222"/>
          <w:kern w:val="0"/>
          <w:sz w:val="28"/>
          <w:szCs w:val="28"/>
        </w:rPr>
      </w:pPr>
    </w:p>
    <w:sectPr w:rsidR="00725B70" w:rsidRPr="000B649B" w:rsidSect="00F97244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986" w:rsidRDefault="00180986" w:rsidP="004A07C2">
      <w:r>
        <w:separator/>
      </w:r>
    </w:p>
  </w:endnote>
  <w:endnote w:type="continuationSeparator" w:id="0">
    <w:p w:rsidR="00180986" w:rsidRDefault="00180986" w:rsidP="004A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986" w:rsidRDefault="00180986" w:rsidP="004A07C2">
      <w:r>
        <w:separator/>
      </w:r>
    </w:p>
  </w:footnote>
  <w:footnote w:type="continuationSeparator" w:id="0">
    <w:p w:rsidR="00180986" w:rsidRDefault="00180986" w:rsidP="004A07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E4B72"/>
    <w:multiLevelType w:val="hybridMultilevel"/>
    <w:tmpl w:val="4252BC7C"/>
    <w:lvl w:ilvl="0" w:tplc="138C35D2">
      <w:numFmt w:val="bullet"/>
      <w:lvlText w:val=""/>
      <w:lvlJc w:val="left"/>
      <w:pPr>
        <w:ind w:left="360" w:hanging="360"/>
      </w:pPr>
      <w:rPr>
        <w:rFonts w:ascii="Wingdings" w:eastAsia="微軟正黑體" w:hAnsi="Wingdings" w:cs="新細明體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C9B0E30"/>
    <w:multiLevelType w:val="hybridMultilevel"/>
    <w:tmpl w:val="1A42C37A"/>
    <w:lvl w:ilvl="0" w:tplc="3626B3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8A6139C"/>
    <w:multiLevelType w:val="hybridMultilevel"/>
    <w:tmpl w:val="F35A7740"/>
    <w:lvl w:ilvl="0" w:tplc="489AD2FE">
      <w:numFmt w:val="bullet"/>
      <w:lvlText w:val=""/>
      <w:lvlJc w:val="left"/>
      <w:pPr>
        <w:ind w:left="36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3D402D1"/>
    <w:multiLevelType w:val="hybridMultilevel"/>
    <w:tmpl w:val="8E6A14BE"/>
    <w:lvl w:ilvl="0" w:tplc="3BDAA488">
      <w:numFmt w:val="bullet"/>
      <w:lvlText w:val=""/>
      <w:lvlJc w:val="left"/>
      <w:pPr>
        <w:ind w:left="36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A37674F"/>
    <w:multiLevelType w:val="hybridMultilevel"/>
    <w:tmpl w:val="D9AAE2B4"/>
    <w:lvl w:ilvl="0" w:tplc="328224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EF4"/>
    <w:rsid w:val="00045C16"/>
    <w:rsid w:val="000B649B"/>
    <w:rsid w:val="00121DAA"/>
    <w:rsid w:val="00180986"/>
    <w:rsid w:val="001E63A2"/>
    <w:rsid w:val="00200A8C"/>
    <w:rsid w:val="00203267"/>
    <w:rsid w:val="0024505E"/>
    <w:rsid w:val="00261183"/>
    <w:rsid w:val="00276445"/>
    <w:rsid w:val="002811BF"/>
    <w:rsid w:val="0033343F"/>
    <w:rsid w:val="00362B78"/>
    <w:rsid w:val="00377037"/>
    <w:rsid w:val="00385FFC"/>
    <w:rsid w:val="00390388"/>
    <w:rsid w:val="00390C14"/>
    <w:rsid w:val="00397EF4"/>
    <w:rsid w:val="0045718B"/>
    <w:rsid w:val="00480BBD"/>
    <w:rsid w:val="004A07C2"/>
    <w:rsid w:val="00560C47"/>
    <w:rsid w:val="00585C2C"/>
    <w:rsid w:val="006F08E9"/>
    <w:rsid w:val="00704603"/>
    <w:rsid w:val="007226A3"/>
    <w:rsid w:val="00725B70"/>
    <w:rsid w:val="007C14EA"/>
    <w:rsid w:val="007D711E"/>
    <w:rsid w:val="00884C20"/>
    <w:rsid w:val="00897553"/>
    <w:rsid w:val="008C1142"/>
    <w:rsid w:val="008E76DD"/>
    <w:rsid w:val="009002A3"/>
    <w:rsid w:val="00930930"/>
    <w:rsid w:val="00975E8F"/>
    <w:rsid w:val="009B5D2C"/>
    <w:rsid w:val="00A25AA9"/>
    <w:rsid w:val="00A654C9"/>
    <w:rsid w:val="00A71CAC"/>
    <w:rsid w:val="00B04F3C"/>
    <w:rsid w:val="00B07D4C"/>
    <w:rsid w:val="00B325EF"/>
    <w:rsid w:val="00B55022"/>
    <w:rsid w:val="00B55470"/>
    <w:rsid w:val="00BA3672"/>
    <w:rsid w:val="00BC05B6"/>
    <w:rsid w:val="00C0791E"/>
    <w:rsid w:val="00C40137"/>
    <w:rsid w:val="00C4378A"/>
    <w:rsid w:val="00CD36B7"/>
    <w:rsid w:val="00CE7C87"/>
    <w:rsid w:val="00CF0973"/>
    <w:rsid w:val="00D01DE2"/>
    <w:rsid w:val="00D54BFB"/>
    <w:rsid w:val="00D55B82"/>
    <w:rsid w:val="00D92CCF"/>
    <w:rsid w:val="00DB63A8"/>
    <w:rsid w:val="00DD3BE7"/>
    <w:rsid w:val="00E64375"/>
    <w:rsid w:val="00EF71EA"/>
    <w:rsid w:val="00F60C70"/>
    <w:rsid w:val="00F72C82"/>
    <w:rsid w:val="00F73715"/>
    <w:rsid w:val="00F97244"/>
    <w:rsid w:val="00FF0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7EF4"/>
  </w:style>
  <w:style w:type="paragraph" w:styleId="a3">
    <w:name w:val="header"/>
    <w:basedOn w:val="a"/>
    <w:link w:val="a4"/>
    <w:uiPriority w:val="99"/>
    <w:semiHidden/>
    <w:unhideWhenUsed/>
    <w:rsid w:val="004A07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A07C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A07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A07C2"/>
    <w:rPr>
      <w:sz w:val="20"/>
      <w:szCs w:val="20"/>
    </w:rPr>
  </w:style>
  <w:style w:type="paragraph" w:styleId="a7">
    <w:name w:val="List Paragraph"/>
    <w:basedOn w:val="a"/>
    <w:uiPriority w:val="34"/>
    <w:qFormat/>
    <w:rsid w:val="00725B70"/>
    <w:pPr>
      <w:ind w:leftChars="200" w:left="480"/>
    </w:pPr>
  </w:style>
  <w:style w:type="table" w:styleId="a8">
    <w:name w:val="Table Grid"/>
    <w:basedOn w:val="a1"/>
    <w:uiPriority w:val="59"/>
    <w:rsid w:val="00722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6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98</Words>
  <Characters>564</Characters>
  <Application>Microsoft Office Word</Application>
  <DocSecurity>0</DocSecurity>
  <Lines>4</Lines>
  <Paragraphs>1</Paragraphs>
  <ScaleCrop>false</ScaleCrop>
  <Company>C.M.T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42</cp:revision>
  <cp:lastPrinted>2016-03-31T06:13:00Z</cp:lastPrinted>
  <dcterms:created xsi:type="dcterms:W3CDTF">2016-03-21T02:58:00Z</dcterms:created>
  <dcterms:modified xsi:type="dcterms:W3CDTF">2017-04-18T06:44:00Z</dcterms:modified>
</cp:coreProperties>
</file>